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5012"/>
        <w:gridCol w:w="444"/>
        <w:gridCol w:w="506"/>
        <w:gridCol w:w="539"/>
        <w:gridCol w:w="632"/>
        <w:gridCol w:w="614"/>
      </w:tblGrid>
      <w:tr w:rsidR="009D35BC" w:rsidRPr="009D35BC" w:rsidTr="001752A0">
        <w:trPr>
          <w:trHeight w:val="799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BC" w:rsidRPr="009D35BC" w:rsidRDefault="009D35BC" w:rsidP="0050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ESKİŞEHİR OSMANGAZİ ÜNİVERSİTESİ TURİZM FAKÜLTESİ TURİZM İŞLETMECİLİĞİ BÖLÜMÜ MÜFREDATI (BİRİNCİ ÖĞRETİM)</w:t>
            </w:r>
            <w:bookmarkStart w:id="0" w:name="_GoBack"/>
            <w:bookmarkEnd w:id="0"/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YARIYIL (GÜZ)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S/Z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TEO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271111019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Atatürk İlke ve </w:t>
            </w: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İnkilap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Tarihi I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271111018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271111020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Genel Ekonomi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271111021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Genel Turizm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271111022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Genel İşletme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E7883" w:rsidRPr="000E7883">
              <w:rPr>
                <w:rFonts w:ascii="Calibri" w:eastAsia="Times New Roman" w:hAnsi="Calibri" w:cs="Calibri"/>
                <w:color w:val="000000"/>
                <w:lang w:eastAsia="tr-TR"/>
              </w:rPr>
              <w:t>271111023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Turizm Coğrafyası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271111024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Akademik Oryantasyon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271111025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9D35BC" w:rsidRPr="009D35BC" w:rsidTr="001752A0">
        <w:trPr>
          <w:trHeight w:val="300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YARIYIL (BAHAR)</w:t>
            </w:r>
          </w:p>
        </w:tc>
      </w:tr>
      <w:tr w:rsidR="009D35BC" w:rsidRPr="009D35BC" w:rsidTr="001752A0">
        <w:trPr>
          <w:trHeight w:val="30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841FDD" w:rsidP="001752A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271112015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Atatürk İlke ve </w:t>
            </w: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İnkilap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Tarihi II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841FDD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271112016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Türk Dili II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841FDD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271112017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İş Güvenliği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271112018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Turizm Ekonomisi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841FDD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271112019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Temel Hukuk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271112020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Pazarlama İlkeleri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3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271112021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Yabancı Dil II (İNG)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9D35BC" w:rsidRPr="009D35BC" w:rsidTr="001752A0">
        <w:trPr>
          <w:trHeight w:val="300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YARIYIL (GÜZ)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E7883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271113010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İş ve Sosyal Güvenlik Hukuku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E7883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271113011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Yiyecek-İçecek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E7883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271113012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Yönetim ve Organizasyon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E7883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271113013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Turizm Pazarlaması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E7883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271113014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Yabancı Dil III (İNG)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9D35BC" w:rsidRPr="009D35BC" w:rsidTr="001752A0">
        <w:trPr>
          <w:trHeight w:val="300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YARIYIL (BAHAR)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841FDD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271114009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Turizm İşletmeleri Muhasebesi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841FDD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271114010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Kat Hizmetleri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841FDD" w:rsidP="001752A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271114011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Seyahat Acenteciliği ve Tur Operatörlüğü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841FDD" w:rsidP="001752A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271114013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Önbüro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841FDD" w:rsidP="001752A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271114014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Yabancı Dil IV (İNG)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9D35BC" w:rsidRPr="009D35BC" w:rsidTr="001752A0">
        <w:trPr>
          <w:trHeight w:val="300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YARIYIL (GÜZ)</w:t>
            </w:r>
          </w:p>
        </w:tc>
      </w:tr>
      <w:tr w:rsidR="009D35BC" w:rsidRPr="009D35BC" w:rsidTr="001752A0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F210E7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271115018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Yabancı Dil V (İNG)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9D35BC" w:rsidRPr="009D35BC" w:rsidTr="001752A0">
        <w:trPr>
          <w:trHeight w:val="36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F210E7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271115019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Konaklama İşletmelerinde Otomasyon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F210E7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271115020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Örgütsel Davranış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SEÇMELİ I (4 DERS SEÇİLMELİDİR)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lastRenderedPageBreak/>
              <w:t>271115021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İletişim Bilgisi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271115022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Alternatif Turizm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271115023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İnsan Hakları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271115024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Kültürel Miras Yönetimi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271115025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Seyahat Yazarlığı ve Dijital İçerik Hazırlama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271115026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lang w:eastAsia="tr-TR"/>
              </w:rPr>
              <w:t>Tur Planlaması ve Yönetimi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841FDD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271115027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Etkinlik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271115028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lang w:eastAsia="tr-TR"/>
              </w:rPr>
              <w:t>Turizmde Etik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271115029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lang w:eastAsia="tr-TR"/>
              </w:rPr>
              <w:t>Müşteri İlişkileri Yönetimi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271115030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lang w:eastAsia="tr-TR"/>
              </w:rPr>
              <w:t>Uluslararası Destinasyonlar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F210E7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271115031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lang w:eastAsia="tr-TR"/>
              </w:rPr>
              <w:t>Mesleki İngilizce I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  <w:proofErr w:type="gramStart"/>
            <w:r w:rsidR="00262E12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271115032</w:t>
            </w:r>
            <w:proofErr w:type="gramEnd"/>
          </w:p>
        </w:tc>
        <w:tc>
          <w:tcPr>
            <w:tcW w:w="5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lang w:eastAsia="tr-TR"/>
              </w:rPr>
              <w:t>Customer</w:t>
            </w:r>
            <w:proofErr w:type="spellEnd"/>
            <w:r w:rsidRPr="009D35BC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9D35BC">
              <w:rPr>
                <w:rFonts w:ascii="Calibri" w:eastAsia="Times New Roman" w:hAnsi="Calibri" w:cs="Calibri"/>
                <w:lang w:eastAsia="tr-TR"/>
              </w:rPr>
              <w:t>Relationship</w:t>
            </w:r>
            <w:proofErr w:type="spellEnd"/>
            <w:r w:rsidRPr="009D35BC">
              <w:rPr>
                <w:rFonts w:ascii="Calibri" w:eastAsia="Times New Roman" w:hAnsi="Calibri" w:cs="Calibri"/>
                <w:lang w:eastAsia="tr-TR"/>
              </w:rPr>
              <w:t xml:space="preserve"> Management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  <w:proofErr w:type="gramStart"/>
            <w:r w:rsidR="00262E12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271115033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lang w:eastAsia="tr-TR"/>
              </w:rPr>
              <w:t>Tourism</w:t>
            </w:r>
            <w:proofErr w:type="spellEnd"/>
            <w:r w:rsidRPr="009D35BC">
              <w:rPr>
                <w:rFonts w:ascii="Calibri" w:eastAsia="Times New Roman" w:hAnsi="Calibri" w:cs="Calibri"/>
                <w:lang w:eastAsia="tr-TR"/>
              </w:rPr>
              <w:t xml:space="preserve"> Marketing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  <w:proofErr w:type="gramStart"/>
            <w:r w:rsidR="00B70DFC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271115034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lang w:eastAsia="tr-TR"/>
              </w:rPr>
              <w:t xml:space="preserve">International </w:t>
            </w:r>
            <w:proofErr w:type="spellStart"/>
            <w:r w:rsidRPr="009D35BC">
              <w:rPr>
                <w:rFonts w:ascii="Calibri" w:eastAsia="Times New Roman" w:hAnsi="Calibri" w:cs="Calibri"/>
                <w:lang w:eastAsia="tr-TR"/>
              </w:rPr>
              <w:t>Destinations</w:t>
            </w:r>
            <w:proofErr w:type="spellEnd"/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  <w:proofErr w:type="gramStart"/>
            <w:r w:rsidR="00B70DFC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271115035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lang w:eastAsia="tr-TR"/>
              </w:rPr>
              <w:t>Event</w:t>
            </w:r>
            <w:proofErr w:type="spellEnd"/>
            <w:r w:rsidRPr="009D35BC">
              <w:rPr>
                <w:rFonts w:ascii="Calibri" w:eastAsia="Times New Roman" w:hAnsi="Calibri" w:cs="Calibri"/>
                <w:lang w:eastAsia="tr-TR"/>
              </w:rPr>
              <w:t xml:space="preserve"> Management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 YARIYIL (BAHAR)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F21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523DCC" w:rsidRPr="00523DCC">
              <w:rPr>
                <w:rFonts w:ascii="Calibri" w:eastAsia="Times New Roman" w:hAnsi="Calibri" w:cs="Calibri"/>
                <w:color w:val="000000"/>
                <w:lang w:eastAsia="tr-TR"/>
              </w:rPr>
              <w:t>271116017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Yabancı Dil VI (İNG)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62E12" w:rsidRPr="00262E12">
              <w:rPr>
                <w:rFonts w:ascii="Calibri" w:eastAsia="Times New Roman" w:hAnsi="Calibri" w:cs="Calibri"/>
                <w:color w:val="000000"/>
                <w:lang w:eastAsia="tr-TR"/>
              </w:rPr>
              <w:t>271116018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Turizm ve Sürdürülebilirlik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523DCC" w:rsidRPr="00523DCC">
              <w:rPr>
                <w:rFonts w:ascii="Calibri" w:eastAsia="Times New Roman" w:hAnsi="Calibri" w:cs="Calibri"/>
                <w:color w:val="000000"/>
                <w:lang w:eastAsia="tr-TR"/>
              </w:rPr>
              <w:t>271116019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İnsan Kaynakları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SEÇMELİ II (4 DERS SEÇİLMELİDİR)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  <w:proofErr w:type="gramStart"/>
            <w:r w:rsidR="00262E12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271116020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Turizmde </w:t>
            </w: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İnovasyon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Teknoloji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271116021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Turizm ve Medya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271116022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Turizmde Çalışan İlişkileri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271116023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Sağlık Turizmi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271116024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Turizm İşletmeciliği ve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271116025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Müzecilik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271116026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Stratejik Yönetim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271116027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Girişimcilik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271116028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Seyahat Felsefesi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271116029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Mesleki İngilizce II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1752A0">
              <w:rPr>
                <w:rFonts w:ascii="Calibri" w:hAnsi="Calibri" w:cs="Calibri"/>
                <w:bCs/>
                <w:color w:val="000000"/>
              </w:rPr>
              <w:t>271116030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Maliyet Kontrolü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271116031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Sosyal Davranış ve Protokol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271116032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lang w:eastAsia="tr-TR"/>
              </w:rPr>
              <w:t>Yönetim Muhasebesi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523DC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271116033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İşletme Matematiği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262E12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271111016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Rural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Tourism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Applications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262E12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271112014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Principles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 Marketing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262E12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271114008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lang w:eastAsia="tr-TR"/>
              </w:rPr>
              <w:t>Tourism</w:t>
            </w:r>
            <w:proofErr w:type="spellEnd"/>
            <w:r w:rsidRPr="009D35BC">
              <w:rPr>
                <w:rFonts w:ascii="Calibri" w:eastAsia="Times New Roman" w:hAnsi="Calibri" w:cs="Calibri"/>
                <w:lang w:eastAsia="tr-TR"/>
              </w:rPr>
              <w:t xml:space="preserve"> Management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 YARIYIL (GÜZ)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B70DF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271117047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Yabancı Dil VII (İNG)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B70DF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271117048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Araştırma Yöntemleri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1752A0" w:rsidRDefault="00B70DF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271117049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Mesleki Uygulamalar 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SEÇMELİ III (4 DERS SEÇİLMELİDİR)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271117046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Rusça 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271117042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Almanca 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271117043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Fransızca 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271117044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Arapça 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271117045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Turistik </w:t>
            </w:r>
            <w:proofErr w:type="gram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Mekan</w:t>
            </w:r>
            <w:proofErr w:type="gram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Tasarımı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271117036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Uygarlık Tarihi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271117037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Turizm ve Çevre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0A2DAF">
              <w:rPr>
                <w:rFonts w:ascii="Calibri" w:eastAsia="Times New Roman" w:hAnsi="Calibri" w:cs="Calibri"/>
                <w:color w:val="000000"/>
                <w:lang w:eastAsia="tr-TR"/>
              </w:rPr>
              <w:t>271117038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Türk Müziği Ezgileri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0A2DAF">
              <w:rPr>
                <w:rFonts w:ascii="Calibri" w:eastAsia="Times New Roman" w:hAnsi="Calibri" w:cs="Calibri"/>
                <w:color w:val="000000"/>
                <w:lang w:eastAsia="tr-TR"/>
              </w:rPr>
              <w:t>271117039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Kalite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0A2DAF">
              <w:rPr>
                <w:rFonts w:ascii="Calibri" w:eastAsia="Times New Roman" w:hAnsi="Calibri" w:cs="Calibri"/>
                <w:color w:val="000000"/>
                <w:lang w:eastAsia="tr-TR"/>
              </w:rPr>
              <w:t>271117040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Dijital Pazarlama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271117041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Menü Planlama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271117031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Turist Rehberliği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271117032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Kariyer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271117033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Finansal Yönetim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70DFC" w:rsidRPr="00B70DFC">
              <w:rPr>
                <w:rFonts w:ascii="Calibri" w:eastAsia="Times New Roman" w:hAnsi="Calibri" w:cs="Calibri"/>
                <w:color w:val="000000"/>
                <w:lang w:eastAsia="tr-TR"/>
              </w:rPr>
              <w:t>271117034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Rekreasyon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0A2DAF">
              <w:rPr>
                <w:rFonts w:ascii="Calibri" w:eastAsia="Times New Roman" w:hAnsi="Calibri" w:cs="Calibri"/>
                <w:color w:val="000000"/>
                <w:lang w:eastAsia="tr-TR"/>
              </w:rPr>
              <w:t>271115015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lang w:eastAsia="tr-TR"/>
              </w:rPr>
              <w:t>Digital</w:t>
            </w:r>
            <w:proofErr w:type="spellEnd"/>
            <w:r w:rsidRPr="009D35BC">
              <w:rPr>
                <w:rFonts w:ascii="Calibri" w:eastAsia="Times New Roman" w:hAnsi="Calibri" w:cs="Calibri"/>
                <w:lang w:eastAsia="tr-TR"/>
              </w:rPr>
              <w:t xml:space="preserve"> Marketing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60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TOPLAM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lang w:eastAsia="tr-TR"/>
              </w:rPr>
              <w:t>8. YARIYIL (BAHAR)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0A2DAF">
              <w:rPr>
                <w:rFonts w:ascii="Calibri" w:eastAsia="Times New Roman" w:hAnsi="Calibri" w:cs="Calibri"/>
                <w:color w:val="000000"/>
                <w:lang w:eastAsia="tr-TR"/>
              </w:rPr>
              <w:t>271118032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Yabancı Dil VIII (İNG)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0A2DAF">
              <w:rPr>
                <w:rFonts w:ascii="Calibri" w:eastAsia="Times New Roman" w:hAnsi="Calibri" w:cs="Calibri"/>
                <w:color w:val="000000"/>
                <w:lang w:eastAsia="tr-TR"/>
              </w:rPr>
              <w:t>271118033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Mesleki Uygulamalar II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0A2DAF">
              <w:rPr>
                <w:rFonts w:ascii="Calibri" w:eastAsia="Times New Roman" w:hAnsi="Calibri" w:cs="Calibri"/>
                <w:color w:val="000000"/>
                <w:lang w:eastAsia="tr-TR"/>
              </w:rPr>
              <w:t>271118034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Staj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SEÇMELİ IV (4 DERS SEÇİLMELİDİR)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271118035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Turizmde Güncel Konular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271118036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Rusça II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271118037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Almanca II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271118038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Fransızca II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271118039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Arapça II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271118040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Acenta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Otomasyon Sistemleri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271118041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İstatistik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271118042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Mutfağı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271118043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Turizme Akademik Bakış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271118044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Salon Dansları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271118045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Marka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271118046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Mitoloji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271118047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Kültürlerarası İletişim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271118048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Doğal Terapi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271118049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Seyahat Edebiyatı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271118050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Turizm Sosyolojisi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271118051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Tüketici Davranışları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color w:val="000000"/>
                <w:lang w:eastAsia="tr-TR"/>
              </w:rPr>
              <w:t>271118052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Destinasyon Yönetimi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  <w:proofErr w:type="gramStart"/>
            <w:r w:rsidR="000A2DAF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271118053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Turizmde Tanıtım ve Satış Geliştirme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1752A0" w:rsidRDefault="001752A0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proofErr w:type="gramStart"/>
            <w:r w:rsidR="000A2DAF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271118054</w:t>
            </w:r>
            <w:proofErr w:type="gramEnd"/>
            <w:r w:rsidR="009D35BC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Sosyal Sorumluluk Uygulamaları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1752A0" w:rsidRDefault="009D35BC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  <w:proofErr w:type="gramStart"/>
            <w:r w:rsidR="00AC6CA0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271116016</w:t>
            </w:r>
            <w:proofErr w:type="gramEnd"/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Brand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Management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1752A0" w:rsidRDefault="00AC6CA0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271118031</w:t>
            </w:r>
            <w:proofErr w:type="gramEnd"/>
            <w:r w:rsidR="009D35BC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Social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Responsibility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Practices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C" w:rsidRPr="001752A0" w:rsidRDefault="00AC6CA0" w:rsidP="001752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271118030</w:t>
            </w:r>
            <w:proofErr w:type="gramEnd"/>
            <w:r w:rsidR="009D35BC" w:rsidRPr="001752A0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Current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Issues</w:t>
            </w:r>
            <w:proofErr w:type="spellEnd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 </w:t>
            </w:r>
            <w:proofErr w:type="spellStart"/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Tourism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9D35BC" w:rsidRPr="009D35BC" w:rsidTr="001752A0">
        <w:trPr>
          <w:trHeight w:val="300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C" w:rsidRPr="009D35BC" w:rsidRDefault="009D35BC" w:rsidP="009D3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D35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</w:tbl>
    <w:p w:rsidR="009D35BC" w:rsidRDefault="009D35BC"/>
    <w:sectPr w:rsidR="009D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E5"/>
    <w:rsid w:val="00073B89"/>
    <w:rsid w:val="000A2DAF"/>
    <w:rsid w:val="000E7883"/>
    <w:rsid w:val="001752A0"/>
    <w:rsid w:val="00262E12"/>
    <w:rsid w:val="00376261"/>
    <w:rsid w:val="003A43E5"/>
    <w:rsid w:val="00501395"/>
    <w:rsid w:val="00523DCC"/>
    <w:rsid w:val="00841FDD"/>
    <w:rsid w:val="008F5EEE"/>
    <w:rsid w:val="009D35BC"/>
    <w:rsid w:val="00AC6CA0"/>
    <w:rsid w:val="00B70DFC"/>
    <w:rsid w:val="00E13254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09A9-909C-4259-A249-E1A4A3F3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D35B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D35BC"/>
    <w:rPr>
      <w:color w:val="954F72"/>
      <w:u w:val="single"/>
    </w:rPr>
  </w:style>
  <w:style w:type="paragraph" w:customStyle="1" w:styleId="xl63">
    <w:name w:val="xl63"/>
    <w:basedOn w:val="Normal"/>
    <w:rsid w:val="009D35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2">
    <w:name w:val="xl72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3">
    <w:name w:val="xl73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6">
    <w:name w:val="xl76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9D35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0">
    <w:name w:val="xl80"/>
    <w:basedOn w:val="Normal"/>
    <w:rsid w:val="009D35BC"/>
    <w:pPr>
      <w:shd w:val="clear" w:color="000000" w:fill="D0CE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1">
    <w:name w:val="xl81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2">
    <w:name w:val="xl82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3">
    <w:name w:val="xl83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9D3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9D3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9D3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9D3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9D3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9D35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10</cp:revision>
  <dcterms:created xsi:type="dcterms:W3CDTF">2022-01-10T10:15:00Z</dcterms:created>
  <dcterms:modified xsi:type="dcterms:W3CDTF">2022-01-12T11:46:00Z</dcterms:modified>
</cp:coreProperties>
</file>